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ef411f9a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c61435ae8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Gollanfield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f23349ea481d" /><Relationship Type="http://schemas.openxmlformats.org/officeDocument/2006/relationships/numbering" Target="/word/numbering.xml" Id="R1c0271b428184697" /><Relationship Type="http://schemas.openxmlformats.org/officeDocument/2006/relationships/settings" Target="/word/settings.xml" Id="Rae211d69b1574bde" /><Relationship Type="http://schemas.openxmlformats.org/officeDocument/2006/relationships/image" Target="/word/media/7cd127fa-a3b9-4274-b474-a7cab4df3a86.png" Id="R261c61435ae844bb" /></Relationships>
</file>