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adf435bb1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5c7b03389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Golspie,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a0162b4fa414d" /><Relationship Type="http://schemas.openxmlformats.org/officeDocument/2006/relationships/numbering" Target="/word/numbering.xml" Id="R6d812162b5924bf8" /><Relationship Type="http://schemas.openxmlformats.org/officeDocument/2006/relationships/settings" Target="/word/settings.xml" Id="Rd81f9b0d97444ee4" /><Relationship Type="http://schemas.openxmlformats.org/officeDocument/2006/relationships/image" Target="/word/media/70e6a87d-587a-475a-98d8-9fd519a92fcb.png" Id="R75b5c7b033894f8c" /></Relationships>
</file>