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090ca437b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9724b33a1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Goodmayes,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04ed2549246f0" /><Relationship Type="http://schemas.openxmlformats.org/officeDocument/2006/relationships/numbering" Target="/word/numbering.xml" Id="Rd0d97dce3d934891" /><Relationship Type="http://schemas.openxmlformats.org/officeDocument/2006/relationships/settings" Target="/word/settings.xml" Id="R3154d7994c954c7e" /><Relationship Type="http://schemas.openxmlformats.org/officeDocument/2006/relationships/image" Target="/word/media/d037137d-35f2-4500-bcd8-bce2677be1d2.png" Id="Rd3a9724b33a14ac0" /></Relationships>
</file>