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d8b68a31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c8e631519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Goodnestone,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c3ec83d04dfc" /><Relationship Type="http://schemas.openxmlformats.org/officeDocument/2006/relationships/numbering" Target="/word/numbering.xml" Id="Rd8817094c2dd4f8e" /><Relationship Type="http://schemas.openxmlformats.org/officeDocument/2006/relationships/settings" Target="/word/settings.xml" Id="Rd604bf1bb5ae43d5" /><Relationship Type="http://schemas.openxmlformats.org/officeDocument/2006/relationships/image" Target="/word/media/f2d0b7ce-7808-45cf-b0b2-af03e0542f39.png" Id="R248c8e6315194991" /></Relationships>
</file>