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b6a9be0dc45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51b973e675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Gosberton,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71d16752f24779" /><Relationship Type="http://schemas.openxmlformats.org/officeDocument/2006/relationships/numbering" Target="/word/numbering.xml" Id="Rf1a7b60bcd3740d3" /><Relationship Type="http://schemas.openxmlformats.org/officeDocument/2006/relationships/settings" Target="/word/settings.xml" Id="R808a0120975244a0" /><Relationship Type="http://schemas.openxmlformats.org/officeDocument/2006/relationships/image" Target="/word/media/da7cbe43-6a12-420a-bcd8-b8e1b53f82e6.png" Id="R6851b973e67542c4" /></Relationships>
</file>