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2b41aa254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8d20c3f03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Gosport,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28c32da044296" /><Relationship Type="http://schemas.openxmlformats.org/officeDocument/2006/relationships/numbering" Target="/word/numbering.xml" Id="R41ab0a3f968e416b" /><Relationship Type="http://schemas.openxmlformats.org/officeDocument/2006/relationships/settings" Target="/word/settings.xml" Id="R77eda04a12af4630" /><Relationship Type="http://schemas.openxmlformats.org/officeDocument/2006/relationships/image" Target="/word/media/6179f6e1-1b39-4a70-b32b-920aafe1c5cd.png" Id="Rcb98d20c3f034ef1" /></Relationships>
</file>