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ffdebd58c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27b1baf5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Goulsby,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c810dcf34f9a" /><Relationship Type="http://schemas.openxmlformats.org/officeDocument/2006/relationships/numbering" Target="/word/numbering.xml" Id="Rd43a6adeeddc4145" /><Relationship Type="http://schemas.openxmlformats.org/officeDocument/2006/relationships/settings" Target="/word/settings.xml" Id="R4e43f9cd2fad4aad" /><Relationship Type="http://schemas.openxmlformats.org/officeDocument/2006/relationships/image" Target="/word/media/87148004-0f3d-4061-95f6-3f77952b1c19.png" Id="Rd4bf27b1baf54c66" /></Relationships>
</file>