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53c55dedf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9fa3335a0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dcb48a5cb44ba" /><Relationship Type="http://schemas.openxmlformats.org/officeDocument/2006/relationships/numbering" Target="/word/numbering.xml" Id="R416f0ee03c174a43" /><Relationship Type="http://schemas.openxmlformats.org/officeDocument/2006/relationships/settings" Target="/word/settings.xml" Id="Ra83f4fce7eb04d5d" /><Relationship Type="http://schemas.openxmlformats.org/officeDocument/2006/relationships/image" Target="/word/media/91fe3558-46af-4e80-ad57-ac07402c160b.png" Id="R30c9fa3335a04a7d" /></Relationships>
</file>