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ae7d74b98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b2085d1e3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de42947b04efb" /><Relationship Type="http://schemas.openxmlformats.org/officeDocument/2006/relationships/numbering" Target="/word/numbering.xml" Id="R06ec45bad0fb4fec" /><Relationship Type="http://schemas.openxmlformats.org/officeDocument/2006/relationships/settings" Target="/word/settings.xml" Id="Rae6dde61bb914321" /><Relationship Type="http://schemas.openxmlformats.org/officeDocument/2006/relationships/image" Target="/word/media/a134a84a-7fa8-42b1-8ada-4d90b9ecc163.png" Id="Rcb7b2085d1e34a50" /></Relationships>
</file>