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334d279ca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488549133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Bedwyn,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259e937854e99" /><Relationship Type="http://schemas.openxmlformats.org/officeDocument/2006/relationships/numbering" Target="/word/numbering.xml" Id="R5e14edef84c7446c" /><Relationship Type="http://schemas.openxmlformats.org/officeDocument/2006/relationships/settings" Target="/word/settings.xml" Id="R3ea3c66db3524f2a" /><Relationship Type="http://schemas.openxmlformats.org/officeDocument/2006/relationships/image" Target="/word/media/61e6ed46-1d7d-4b1f-8c13-192113af3977.png" Id="Rf6f4885491334b5d" /></Relationships>
</file>