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1ec01225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2a475239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Budworth,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eefebf16d4e80" /><Relationship Type="http://schemas.openxmlformats.org/officeDocument/2006/relationships/numbering" Target="/word/numbering.xml" Id="R97479bab8a0a4d5d" /><Relationship Type="http://schemas.openxmlformats.org/officeDocument/2006/relationships/settings" Target="/word/settings.xml" Id="Ra8d5973813d641bf" /><Relationship Type="http://schemas.openxmlformats.org/officeDocument/2006/relationships/image" Target="/word/media/105ace3d-312c-4e95-9781-ffb1b3fa4c91.png" Id="R21e2a47523964b9a" /></Relationships>
</file>