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eac9ab71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bd4c28b5d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Hutton,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1dd3ad0234f1a" /><Relationship Type="http://schemas.openxmlformats.org/officeDocument/2006/relationships/numbering" Target="/word/numbering.xml" Id="R53e44c2e83524bb6" /><Relationship Type="http://schemas.openxmlformats.org/officeDocument/2006/relationships/settings" Target="/word/settings.xml" Id="R657cc5e71158482d" /><Relationship Type="http://schemas.openxmlformats.org/officeDocument/2006/relationships/image" Target="/word/media/a9060942-fc3f-4829-9f1b-43cf923e70fd.png" Id="R4a7bd4c28b5d46d7" /></Relationships>
</file>