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5563d4a0a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3c25c170d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Maplestead,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8bf6fe5c14423" /><Relationship Type="http://schemas.openxmlformats.org/officeDocument/2006/relationships/numbering" Target="/word/numbering.xml" Id="R4c4c4aceda7445cf" /><Relationship Type="http://schemas.openxmlformats.org/officeDocument/2006/relationships/settings" Target="/word/settings.xml" Id="R20eceabd76a14152" /><Relationship Type="http://schemas.openxmlformats.org/officeDocument/2006/relationships/image" Target="/word/media/a355bb16-6d93-46f9-b770-6bb227bc2906.png" Id="Raad3c25c170d481c" /></Relationships>
</file>