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4939a2aea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294c0cabf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Nore,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a59c3946844c2" /><Relationship Type="http://schemas.openxmlformats.org/officeDocument/2006/relationships/numbering" Target="/word/numbering.xml" Id="R6d8e0f1f3f3c4894" /><Relationship Type="http://schemas.openxmlformats.org/officeDocument/2006/relationships/settings" Target="/word/settings.xml" Id="R20a1bad264ee4f3a" /><Relationship Type="http://schemas.openxmlformats.org/officeDocument/2006/relationships/image" Target="/word/media/d65260dc-6c0d-482b-ac99-bfeb931b6f2c.png" Id="Re5a294c0cabf4aa7" /></Relationships>
</file>