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257253770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ee03fd987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Wigborough,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e46fe31e040b7" /><Relationship Type="http://schemas.openxmlformats.org/officeDocument/2006/relationships/numbering" Target="/word/numbering.xml" Id="Rf2a5e546ada74f94" /><Relationship Type="http://schemas.openxmlformats.org/officeDocument/2006/relationships/settings" Target="/word/settings.xml" Id="Rbadd18d490ac46b6" /><Relationship Type="http://schemas.openxmlformats.org/officeDocument/2006/relationships/image" Target="/word/media/8c33f9eb-660c-4f47-954e-7c26dcd963e9.png" Id="Re27ee03fd987404d" /></Relationships>
</file>