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74f06c033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f8ff084b6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Witcombe,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1873dfa4f484b" /><Relationship Type="http://schemas.openxmlformats.org/officeDocument/2006/relationships/numbering" Target="/word/numbering.xml" Id="R24d204b804884fd2" /><Relationship Type="http://schemas.openxmlformats.org/officeDocument/2006/relationships/settings" Target="/word/settings.xml" Id="Rd9abb5d104f74f57" /><Relationship Type="http://schemas.openxmlformats.org/officeDocument/2006/relationships/image" Target="/word/media/e0761756-bbc8-4879-8765-4682db5b86c9.png" Id="R71ff8ff084b640a6" /></Relationships>
</file>