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e8650568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13e8dc7e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Yeldham,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e97fd2f2e4995" /><Relationship Type="http://schemas.openxmlformats.org/officeDocument/2006/relationships/numbering" Target="/word/numbering.xml" Id="R2da53608e1694403" /><Relationship Type="http://schemas.openxmlformats.org/officeDocument/2006/relationships/settings" Target="/word/settings.xml" Id="R6116e74050e24eb4" /><Relationship Type="http://schemas.openxmlformats.org/officeDocument/2006/relationships/image" Target="/word/media/e593121b-6438-4070-8ddd-e767f62ded43.png" Id="R703713e8dc7e4487" /></Relationships>
</file>