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521ba2775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5cda8eb90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Gressingham,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1456e7d8d44c6" /><Relationship Type="http://schemas.openxmlformats.org/officeDocument/2006/relationships/numbering" Target="/word/numbering.xml" Id="R22eaef78c1944d9a" /><Relationship Type="http://schemas.openxmlformats.org/officeDocument/2006/relationships/settings" Target="/word/settings.xml" Id="R6b096a9608c84b11" /><Relationship Type="http://schemas.openxmlformats.org/officeDocument/2006/relationships/image" Target="/word/media/211d76a2-1b84-4707-bad8-bbde9533b266.png" Id="R9ad5cda8eb9042e9" /></Relationships>
</file>