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481768f3b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8e948ea0c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Grindon,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9f1d1263e4cd9" /><Relationship Type="http://schemas.openxmlformats.org/officeDocument/2006/relationships/numbering" Target="/word/numbering.xml" Id="Rc621bbfda6934983" /><Relationship Type="http://schemas.openxmlformats.org/officeDocument/2006/relationships/settings" Target="/word/settings.xml" Id="R6ebf5821f8e645d4" /><Relationship Type="http://schemas.openxmlformats.org/officeDocument/2006/relationships/image" Target="/word/media/594bce82-8148-4a54-ad50-c392d648b708.png" Id="R5bd8e948ea0c4da0" /></Relationships>
</file>