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7b60d1d8b745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3a59c332994f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Griston,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a7e4fcbcf54cf1" /><Relationship Type="http://schemas.openxmlformats.org/officeDocument/2006/relationships/numbering" Target="/word/numbering.xml" Id="R5c4b88d08ab746e1" /><Relationship Type="http://schemas.openxmlformats.org/officeDocument/2006/relationships/settings" Target="/word/settings.xml" Id="Rb4bb44310791475d" /><Relationship Type="http://schemas.openxmlformats.org/officeDocument/2006/relationships/image" Target="/word/media/babc920e-5823-4586-9c0c-e62cd9aed3f7.png" Id="R063a59c332994f1f" /></Relationships>
</file>