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42da9311641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8d2756c6d8f45db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Grove,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67c55af9ca493e" /><Relationship Type="http://schemas.openxmlformats.org/officeDocument/2006/relationships/numbering" Target="/word/numbering.xml" Id="Rd992cefee5cc493e" /><Relationship Type="http://schemas.openxmlformats.org/officeDocument/2006/relationships/settings" Target="/word/settings.xml" Id="R93475bd325e449db" /><Relationship Type="http://schemas.openxmlformats.org/officeDocument/2006/relationships/image" Target="/word/media/d415a16b-a550-4cda-8605-1197aa0e71f8.png" Id="Ra8d2756c6d8f45db" /></Relationships>
</file>