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077dcc0e4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945f51aac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Gruna Stack,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834c47ed54b18" /><Relationship Type="http://schemas.openxmlformats.org/officeDocument/2006/relationships/numbering" Target="/word/numbering.xml" Id="R2579e86876c84815" /><Relationship Type="http://schemas.openxmlformats.org/officeDocument/2006/relationships/settings" Target="/word/settings.xml" Id="R58f9fc2322314824" /><Relationship Type="http://schemas.openxmlformats.org/officeDocument/2006/relationships/image" Target="/word/media/d5f72d93-3bc8-481f-b1e5-436057e24477.png" Id="R34b945f51aac424f" /></Relationships>
</file>