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f6c88b1a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ccc975ddd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Gurnard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b675d873a4ada" /><Relationship Type="http://schemas.openxmlformats.org/officeDocument/2006/relationships/numbering" Target="/word/numbering.xml" Id="Rfd03a3840cdb4d9c" /><Relationship Type="http://schemas.openxmlformats.org/officeDocument/2006/relationships/settings" Target="/word/settings.xml" Id="Rf9ddf1fa6a12404c" /><Relationship Type="http://schemas.openxmlformats.org/officeDocument/2006/relationships/image" Target="/word/media/871a066b-92aa-43ee-9ba5-5c3355b633e2.png" Id="Rd56ccc975ddd4ecc" /></Relationships>
</file>