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e5b2ffde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c4689ff69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Guyzance,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8d5762b874e1e" /><Relationship Type="http://schemas.openxmlformats.org/officeDocument/2006/relationships/numbering" Target="/word/numbering.xml" Id="Rc4f38789a0954191" /><Relationship Type="http://schemas.openxmlformats.org/officeDocument/2006/relationships/settings" Target="/word/settings.xml" Id="R1ce518d9abef4aa2" /><Relationship Type="http://schemas.openxmlformats.org/officeDocument/2006/relationships/image" Target="/word/media/c8bb096a-0ee8-4df5-8b48-211c4b4d65a6.png" Id="R652c4689ff694efd" /></Relationships>
</file>