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e576c53aa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d41865c1a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Haceby,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637b39cc64f46" /><Relationship Type="http://schemas.openxmlformats.org/officeDocument/2006/relationships/numbering" Target="/word/numbering.xml" Id="Ra313338dad914deb" /><Relationship Type="http://schemas.openxmlformats.org/officeDocument/2006/relationships/settings" Target="/word/settings.xml" Id="R7664e02c1faa4116" /><Relationship Type="http://schemas.openxmlformats.org/officeDocument/2006/relationships/image" Target="/word/media/8dc1d6c4-2f07-4cff-a502-797e12c476bc.png" Id="R053d41865c1a4fb8" /></Relationships>
</file>