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bcb22b091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a801c63ff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Hackney,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0536a562f48e7" /><Relationship Type="http://schemas.openxmlformats.org/officeDocument/2006/relationships/numbering" Target="/word/numbering.xml" Id="R9728380b05844305" /><Relationship Type="http://schemas.openxmlformats.org/officeDocument/2006/relationships/settings" Target="/word/settings.xml" Id="Rf3ce5c5878364607" /><Relationship Type="http://schemas.openxmlformats.org/officeDocument/2006/relationships/image" Target="/word/media/c663bd5e-26d4-4401-a273-a55e3d8fc6b9.png" Id="R0dca801c63ff4e2b" /></Relationships>
</file>