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edd7dc070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cb816e382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Hadlow Down,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2911d67434384" /><Relationship Type="http://schemas.openxmlformats.org/officeDocument/2006/relationships/numbering" Target="/word/numbering.xml" Id="Rdd0ddd796cee48a1" /><Relationship Type="http://schemas.openxmlformats.org/officeDocument/2006/relationships/settings" Target="/word/settings.xml" Id="Rac86c4c3d93a4641" /><Relationship Type="http://schemas.openxmlformats.org/officeDocument/2006/relationships/image" Target="/word/media/a5ffe3a9-b732-4f39-a7e7-84312595a3b8.png" Id="R9cacb816e3824bd5" /></Relationships>
</file>