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fb0e1d8b7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4650f46384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Halesowen,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54d74a575c4ccf" /><Relationship Type="http://schemas.openxmlformats.org/officeDocument/2006/relationships/numbering" Target="/word/numbering.xml" Id="Rbba00db27ce8463b" /><Relationship Type="http://schemas.openxmlformats.org/officeDocument/2006/relationships/settings" Target="/word/settings.xml" Id="R306b508e02cf4e75" /><Relationship Type="http://schemas.openxmlformats.org/officeDocument/2006/relationships/image" Target="/word/media/3033c89f-6f10-48a2-9545-bd27e777a1d9.png" Id="Rac4650f463844e93" /></Relationships>
</file>