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3aa3a3f19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e68b9896c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Haltwhistle,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11e589db14531" /><Relationship Type="http://schemas.openxmlformats.org/officeDocument/2006/relationships/numbering" Target="/word/numbering.xml" Id="Rba84742891494dcd" /><Relationship Type="http://schemas.openxmlformats.org/officeDocument/2006/relationships/settings" Target="/word/settings.xml" Id="R8b2f7cd6bab942aa" /><Relationship Type="http://schemas.openxmlformats.org/officeDocument/2006/relationships/image" Target="/word/media/3e60288b-92bb-42d3-bf85-740d4ec3218c.png" Id="R262e68b9896c41ca" /></Relationships>
</file>