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01ba7b7a9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be0574ab6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Hameringham,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e84fda61e46b2" /><Relationship Type="http://schemas.openxmlformats.org/officeDocument/2006/relationships/numbering" Target="/word/numbering.xml" Id="R753276dc6e804406" /><Relationship Type="http://schemas.openxmlformats.org/officeDocument/2006/relationships/settings" Target="/word/settings.xml" Id="Ra6a605ab89304fc2" /><Relationship Type="http://schemas.openxmlformats.org/officeDocument/2006/relationships/image" Target="/word/media/2e96d783-ed07-4bf9-86c5-caebc6575e2c.png" Id="R047be0574ab64d31" /></Relationships>
</file>