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6cd63cba3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29fd4e532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Handsworth and Smethwick,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4610d89b44f90" /><Relationship Type="http://schemas.openxmlformats.org/officeDocument/2006/relationships/numbering" Target="/word/numbering.xml" Id="Rc793b16428e642a0" /><Relationship Type="http://schemas.openxmlformats.org/officeDocument/2006/relationships/settings" Target="/word/settings.xml" Id="R644f3b1291934caf" /><Relationship Type="http://schemas.openxmlformats.org/officeDocument/2006/relationships/image" Target="/word/media/18c9a122-7c3f-40a4-a628-e2167c697bea.png" Id="Reed29fd4e5324606" /></Relationships>
</file>