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3ddf1e032249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cd9473b8794e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Happisburgh, Norfolk,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7d60f8ece3440a" /><Relationship Type="http://schemas.openxmlformats.org/officeDocument/2006/relationships/numbering" Target="/word/numbering.xml" Id="R35805feb78f945a5" /><Relationship Type="http://schemas.openxmlformats.org/officeDocument/2006/relationships/settings" Target="/word/settings.xml" Id="R2708c2f7c3ca4dd8" /><Relationship Type="http://schemas.openxmlformats.org/officeDocument/2006/relationships/image" Target="/word/media/ee00833b-407a-429e-ba32-ed205972b5b9.png" Id="R5acd9473b8794e2d" /></Relationships>
</file>