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3d9d0cfc2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304aa4907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Hargrave,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c1914e37a4ff3" /><Relationship Type="http://schemas.openxmlformats.org/officeDocument/2006/relationships/numbering" Target="/word/numbering.xml" Id="R0676a2f26aea4705" /><Relationship Type="http://schemas.openxmlformats.org/officeDocument/2006/relationships/settings" Target="/word/settings.xml" Id="Rff00addfbc974377" /><Relationship Type="http://schemas.openxmlformats.org/officeDocument/2006/relationships/image" Target="/word/media/4077b9f4-5ca2-49a3-8375-3a7f467b2bda.png" Id="Ra68304aa4907489e" /></Relationships>
</file>