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ec985de88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a033bbd43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7da25816435f" /><Relationship Type="http://schemas.openxmlformats.org/officeDocument/2006/relationships/numbering" Target="/word/numbering.xml" Id="R3a58d0f4c9914f77" /><Relationship Type="http://schemas.openxmlformats.org/officeDocument/2006/relationships/settings" Target="/word/settings.xml" Id="R54385c3d165a47ee" /><Relationship Type="http://schemas.openxmlformats.org/officeDocument/2006/relationships/image" Target="/word/media/ce16493b-9dd6-469b-a756-ae453da38dab.png" Id="Rdcca033bbd434e24" /></Relationships>
</file>