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33da55dd0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165cc2cd5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Harold Wood,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bd93edffe4848" /><Relationship Type="http://schemas.openxmlformats.org/officeDocument/2006/relationships/numbering" Target="/word/numbering.xml" Id="Rc6440e9150b94896" /><Relationship Type="http://schemas.openxmlformats.org/officeDocument/2006/relationships/settings" Target="/word/settings.xml" Id="R2a0b9fc95e34438e" /><Relationship Type="http://schemas.openxmlformats.org/officeDocument/2006/relationships/image" Target="/word/media/19722304-63ad-47b1-a704-f0116df12b12.png" Id="Ra87165cc2cd547b0" /></Relationships>
</file>