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f58493eaa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e13dd8434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Hasfield,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f643bd42a40c0" /><Relationship Type="http://schemas.openxmlformats.org/officeDocument/2006/relationships/numbering" Target="/word/numbering.xml" Id="Re1090b2530674c48" /><Relationship Type="http://schemas.openxmlformats.org/officeDocument/2006/relationships/settings" Target="/word/settings.xml" Id="Rbebdc0de0d3d449d" /><Relationship Type="http://schemas.openxmlformats.org/officeDocument/2006/relationships/image" Target="/word/media/ea4a7f57-6ada-43b0-bce2-699a4629c924.png" Id="Rd7ce13dd8434477a" /></Relationships>
</file>