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ed3087449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b3fc3d1d2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Hatfield Peverel,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c9b467931a4296" /><Relationship Type="http://schemas.openxmlformats.org/officeDocument/2006/relationships/numbering" Target="/word/numbering.xml" Id="R8167b0aad7ca4396" /><Relationship Type="http://schemas.openxmlformats.org/officeDocument/2006/relationships/settings" Target="/word/settings.xml" Id="R9f560e72c852416a" /><Relationship Type="http://schemas.openxmlformats.org/officeDocument/2006/relationships/image" Target="/word/media/a00c7078-90c8-4cb7-ad86-793f2ff1392b.png" Id="Rea3b3fc3d1d24593" /></Relationships>
</file>