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131b2f19f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ca424d7d1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45671bd6347f8" /><Relationship Type="http://schemas.openxmlformats.org/officeDocument/2006/relationships/numbering" Target="/word/numbering.xml" Id="Rb99cae46ca914b58" /><Relationship Type="http://schemas.openxmlformats.org/officeDocument/2006/relationships/settings" Target="/word/settings.xml" Id="R357d520c318e4dc3" /><Relationship Type="http://schemas.openxmlformats.org/officeDocument/2006/relationships/image" Target="/word/media/5d809836-ae76-490c-bca4-73eaca4a8bce.png" Id="Rdc7ca424d7d14e9f" /></Relationships>
</file>