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2edd98f5ae4c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282d88796346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Hatton of Fintray,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6c3bda859246d2" /><Relationship Type="http://schemas.openxmlformats.org/officeDocument/2006/relationships/numbering" Target="/word/numbering.xml" Id="R4ba9eb2ffaa54d68" /><Relationship Type="http://schemas.openxmlformats.org/officeDocument/2006/relationships/settings" Target="/word/settings.xml" Id="R549b39e8fb18447c" /><Relationship Type="http://schemas.openxmlformats.org/officeDocument/2006/relationships/image" Target="/word/media/62f83f94-09c4-422b-bf3d-ac8aa6dca00f.png" Id="R70282d8879634623" /></Relationships>
</file>