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ae0063d9b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3e0f6d2e4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Hawkwell,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4e94886f14425" /><Relationship Type="http://schemas.openxmlformats.org/officeDocument/2006/relationships/numbering" Target="/word/numbering.xml" Id="R6f81e13360f64370" /><Relationship Type="http://schemas.openxmlformats.org/officeDocument/2006/relationships/settings" Target="/word/settings.xml" Id="Rc7fe56660c644081" /><Relationship Type="http://schemas.openxmlformats.org/officeDocument/2006/relationships/image" Target="/word/media/a71f67cc-b25c-463a-9af2-cb5dc5a48f5d.png" Id="R6bd3e0f6d2e442fe" /></Relationships>
</file>