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3ccfdf1e224b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1e2adbed3145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Hayscastle,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3b2392e41a406f" /><Relationship Type="http://schemas.openxmlformats.org/officeDocument/2006/relationships/numbering" Target="/word/numbering.xml" Id="R88ae82760a734ed1" /><Relationship Type="http://schemas.openxmlformats.org/officeDocument/2006/relationships/settings" Target="/word/settings.xml" Id="R7dd3d75931564b69" /><Relationship Type="http://schemas.openxmlformats.org/officeDocument/2006/relationships/image" Target="/word/media/5504fae4-1896-4997-9421-3df499df0284.png" Id="R9e1e2adbed314525" /></Relationships>
</file>