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1585a4c80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ec0aa77b1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Crees,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c62922b14107" /><Relationship Type="http://schemas.openxmlformats.org/officeDocument/2006/relationships/numbering" Target="/word/numbering.xml" Id="Rfd58822a8f894778" /><Relationship Type="http://schemas.openxmlformats.org/officeDocument/2006/relationships/settings" Target="/word/settings.xml" Id="R94cc7b0109154c10" /><Relationship Type="http://schemas.openxmlformats.org/officeDocument/2006/relationships/image" Target="/word/media/bfec97a1-a0b9-4705-8247-5430be81e52d.png" Id="Rf97ec0aa77b14657" /></Relationships>
</file>