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b793c78fb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f75bacab3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Mula,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b04670bbc4004" /><Relationship Type="http://schemas.openxmlformats.org/officeDocument/2006/relationships/numbering" Target="/word/numbering.xml" Id="R8c5dc89ee5c849c3" /><Relationship Type="http://schemas.openxmlformats.org/officeDocument/2006/relationships/settings" Target="/word/settings.xml" Id="R1189828b47cc4c00" /><Relationship Type="http://schemas.openxmlformats.org/officeDocument/2006/relationships/image" Target="/word/media/a00afdd8-0441-4be7-b7f4-a2119f07a61a.png" Id="Rc6bf75bacab34030" /></Relationships>
</file>