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1d92d56d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feb71785f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Heapey,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18d3037954dbf" /><Relationship Type="http://schemas.openxmlformats.org/officeDocument/2006/relationships/numbering" Target="/word/numbering.xml" Id="Rc346cf7599f348b3" /><Relationship Type="http://schemas.openxmlformats.org/officeDocument/2006/relationships/settings" Target="/word/settings.xml" Id="Rc38bc553cf74447a" /><Relationship Type="http://schemas.openxmlformats.org/officeDocument/2006/relationships/image" Target="/word/media/656b96a2-a175-4f40-afeb-a26e5dc3912b.png" Id="Rf52feb71785f48c6" /></Relationships>
</file>