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4a295d10e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da9e31994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Hellifield,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db31620964fa4" /><Relationship Type="http://schemas.openxmlformats.org/officeDocument/2006/relationships/numbering" Target="/word/numbering.xml" Id="Ra6de6d4aa83a4d32" /><Relationship Type="http://schemas.openxmlformats.org/officeDocument/2006/relationships/settings" Target="/word/settings.xml" Id="Rd2d59580f15143fd" /><Relationship Type="http://schemas.openxmlformats.org/officeDocument/2006/relationships/image" Target="/word/media/f9cedeac-54a8-4d05-b49a-78ab6850d41b.png" Id="Rc5cda9e319944a22" /></Relationships>
</file>