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1b8f61901040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c33cea032542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Hemsby,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2f17ae35104ce8" /><Relationship Type="http://schemas.openxmlformats.org/officeDocument/2006/relationships/numbering" Target="/word/numbering.xml" Id="R92b709a819344b4c" /><Relationship Type="http://schemas.openxmlformats.org/officeDocument/2006/relationships/settings" Target="/word/settings.xml" Id="R2dc92c1775104f71" /><Relationship Type="http://schemas.openxmlformats.org/officeDocument/2006/relationships/image" Target="/word/media/a05ff175-1fd7-4155-9094-ddd576786e2e.png" Id="R68c33cea03254255" /></Relationships>
</file>