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35ab37089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440080bf8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Heoga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2504a4ec4329" /><Relationship Type="http://schemas.openxmlformats.org/officeDocument/2006/relationships/numbering" Target="/word/numbering.xml" Id="R80168c0dcd924eb2" /><Relationship Type="http://schemas.openxmlformats.org/officeDocument/2006/relationships/settings" Target="/word/settings.xml" Id="R78973837736f4771" /><Relationship Type="http://schemas.openxmlformats.org/officeDocument/2006/relationships/image" Target="/word/media/add5c7c6-24cd-44e1-8431-d949062ee82b.png" Id="Ra6d440080bf84160" /></Relationships>
</file>