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1f87991d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76f1dded7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Hepscott,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457bc83ac4a0d" /><Relationship Type="http://schemas.openxmlformats.org/officeDocument/2006/relationships/numbering" Target="/word/numbering.xml" Id="Rd0ed088eb8584484" /><Relationship Type="http://schemas.openxmlformats.org/officeDocument/2006/relationships/settings" Target="/word/settings.xml" Id="Rfbe503fabce84938" /><Relationship Type="http://schemas.openxmlformats.org/officeDocument/2006/relationships/image" Target="/word/media/626e3a68-5ada-4514-a623-a5aedd0f385f.png" Id="R14976f1dded74368" /></Relationships>
</file>