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1cc6210c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a4060e42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Hereford and Worcester,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eda8097834f0c" /><Relationship Type="http://schemas.openxmlformats.org/officeDocument/2006/relationships/numbering" Target="/word/numbering.xml" Id="R5b736cdb129b426e" /><Relationship Type="http://schemas.openxmlformats.org/officeDocument/2006/relationships/settings" Target="/word/settings.xml" Id="Rdb46968b633449e2" /><Relationship Type="http://schemas.openxmlformats.org/officeDocument/2006/relationships/image" Target="/word/media/2a7c83e4-8137-49ad-b54e-9f5610192688.png" Id="R212a4060e4214bd6" /></Relationships>
</file>