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0452c5155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b62bbec4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Hergest,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a3715b2a449b6" /><Relationship Type="http://schemas.openxmlformats.org/officeDocument/2006/relationships/numbering" Target="/word/numbering.xml" Id="R27e0d5b9e36e4371" /><Relationship Type="http://schemas.openxmlformats.org/officeDocument/2006/relationships/settings" Target="/word/settings.xml" Id="Rab16d14a97704ee3" /><Relationship Type="http://schemas.openxmlformats.org/officeDocument/2006/relationships/image" Target="/word/media/f10c9d0d-6171-4ab3-97d0-0622848b0022.png" Id="Ra91b62bbec494246" /></Relationships>
</file>